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AF" w:rsidRPr="00CF3BC2" w:rsidRDefault="00E15242" w:rsidP="00CF3BC2">
      <w:pPr>
        <w:jc w:val="center"/>
        <w:rPr>
          <w:rFonts w:ascii="楷体" w:eastAsia="楷体" w:hAnsi="楷体"/>
          <w:sz w:val="28"/>
          <w:szCs w:val="28"/>
        </w:rPr>
      </w:pPr>
      <w:r w:rsidRPr="00CF3BC2">
        <w:rPr>
          <w:rFonts w:ascii="楷体" w:eastAsia="楷体" w:hAnsi="楷体"/>
          <w:sz w:val="28"/>
          <w:szCs w:val="28"/>
        </w:rPr>
        <w:t>株洲市南方中学</w:t>
      </w:r>
    </w:p>
    <w:p w:rsidR="00E15242" w:rsidRPr="00CF3BC2" w:rsidRDefault="00E15242" w:rsidP="00CF3BC2">
      <w:pPr>
        <w:jc w:val="center"/>
        <w:rPr>
          <w:rFonts w:ascii="黑体" w:eastAsia="黑体" w:hAnsi="黑体"/>
          <w:sz w:val="28"/>
          <w:szCs w:val="28"/>
        </w:rPr>
      </w:pPr>
      <w:r w:rsidRPr="00CF3BC2">
        <w:rPr>
          <w:rFonts w:ascii="黑体" w:eastAsia="黑体" w:hAnsi="黑体" w:hint="eastAsia"/>
          <w:sz w:val="28"/>
          <w:szCs w:val="28"/>
        </w:rPr>
        <w:t>2</w:t>
      </w:r>
      <w:r w:rsidRPr="00CF3BC2">
        <w:rPr>
          <w:rFonts w:ascii="黑体" w:eastAsia="黑体" w:hAnsi="黑体"/>
          <w:sz w:val="28"/>
          <w:szCs w:val="28"/>
        </w:rPr>
        <w:t>022级研究性学习第一课题汇报评奖结果通报</w:t>
      </w:r>
    </w:p>
    <w:p w:rsidR="00E15242" w:rsidRPr="00CF3BC2" w:rsidRDefault="00E15242">
      <w:pPr>
        <w:rPr>
          <w:sz w:val="28"/>
          <w:szCs w:val="28"/>
        </w:rPr>
      </w:pPr>
    </w:p>
    <w:p w:rsidR="00E15242" w:rsidRPr="00CF3BC2" w:rsidRDefault="00E15242" w:rsidP="00CF3BC2">
      <w:pPr>
        <w:ind w:firstLine="420"/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2022级共申报研究性课题167个。期间，在课题指导老师的帮助下，课题组成员精心选题，运用所学，分析探究问题，加深了对学科知识、社会环境等诸多方面的认知。通过课题汇报，评委遴选，共评选出特等奖课题7个，优秀课题15个，</w:t>
      </w:r>
      <w:proofErr w:type="gramStart"/>
      <w:r w:rsidRPr="00CF3BC2">
        <w:rPr>
          <w:rFonts w:ascii="仿宋_GB2312" w:eastAsia="仿宋_GB2312" w:hint="eastAsia"/>
          <w:sz w:val="28"/>
          <w:szCs w:val="28"/>
        </w:rPr>
        <w:t>良好课题</w:t>
      </w:r>
      <w:proofErr w:type="gramEnd"/>
      <w:r w:rsidRPr="00CF3BC2">
        <w:rPr>
          <w:rFonts w:ascii="仿宋_GB2312" w:eastAsia="仿宋_GB2312" w:hint="eastAsia"/>
          <w:sz w:val="28"/>
          <w:szCs w:val="28"/>
        </w:rPr>
        <w:t>65个。希望全体同学认真总结第一课题研究经验，正视不足，积极参与做好第二课题研究。</w:t>
      </w:r>
    </w:p>
    <w:p w:rsidR="00E15242" w:rsidRPr="00CF3BC2" w:rsidRDefault="00E15242">
      <w:pPr>
        <w:rPr>
          <w:rFonts w:ascii="仿宋_GB2312" w:eastAsia="仿宋_GB2312"/>
          <w:sz w:val="28"/>
          <w:szCs w:val="28"/>
        </w:rPr>
      </w:pPr>
    </w:p>
    <w:p w:rsidR="00E15242" w:rsidRPr="00CF3BC2" w:rsidRDefault="00AE4510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现将特等奖课题通报如下：</w:t>
      </w: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【2201班】株洲盲道现状调查及发展建议</w:t>
      </w: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.指导老师：</w:t>
      </w:r>
      <w:proofErr w:type="gramStart"/>
      <w:r w:rsidRPr="00CF3BC2">
        <w:rPr>
          <w:rFonts w:ascii="仿宋_GB2312" w:eastAsia="仿宋_GB2312" w:hint="eastAsia"/>
          <w:sz w:val="28"/>
          <w:szCs w:val="28"/>
        </w:rPr>
        <w:t>肖慧峰</w:t>
      </w:r>
      <w:proofErr w:type="gramEnd"/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="00E16038">
        <w:rPr>
          <w:rFonts w:ascii="仿宋_GB2312" w:eastAsia="仿宋_GB2312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>.组长：杜金芳</w:t>
      </w: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【2203班】株洲市无障碍环境建设的现状及对策研究</w:t>
      </w: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.指导老师：王</w:t>
      </w:r>
      <w:r w:rsidR="004D0D3F">
        <w:rPr>
          <w:rFonts w:ascii="仿宋_GB2312" w:eastAsia="仿宋_GB2312" w:hint="eastAsia"/>
          <w:sz w:val="28"/>
          <w:szCs w:val="28"/>
        </w:rPr>
        <w:t xml:space="preserve"> </w:t>
      </w:r>
      <w:r w:rsidR="004D0D3F">
        <w:rPr>
          <w:rFonts w:ascii="仿宋_GB2312" w:eastAsia="仿宋_GB2312"/>
          <w:sz w:val="28"/>
          <w:szCs w:val="28"/>
        </w:rPr>
        <w:t xml:space="preserve"> </w:t>
      </w:r>
      <w:r w:rsidRPr="00CF3BC2">
        <w:rPr>
          <w:rFonts w:ascii="仿宋_GB2312" w:eastAsia="仿宋_GB2312" w:hint="eastAsia"/>
          <w:sz w:val="28"/>
          <w:szCs w:val="28"/>
        </w:rPr>
        <w:t>阳</w:t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  <w:t>.组长：李东承</w:t>
      </w: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【2207班】探究湘江（株洲段）水质污染原因及其对策</w:t>
      </w: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.指导老师：</w:t>
      </w:r>
      <w:proofErr w:type="gramStart"/>
      <w:r w:rsidRPr="00CF3BC2">
        <w:rPr>
          <w:rFonts w:ascii="仿宋_GB2312" w:eastAsia="仿宋_GB2312" w:hint="eastAsia"/>
          <w:sz w:val="28"/>
          <w:szCs w:val="28"/>
        </w:rPr>
        <w:t>肖慧峰</w:t>
      </w:r>
      <w:proofErr w:type="gramEnd"/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="00E16038">
        <w:rPr>
          <w:rFonts w:ascii="仿宋_GB2312" w:eastAsia="仿宋_GB2312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>.组长：王诗心</w:t>
      </w: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【2213班】自己做饭还是点外卖</w:t>
      </w: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lastRenderedPageBreak/>
        <w:t>.指导老师：杨</w:t>
      </w:r>
      <w:r w:rsidR="004D0D3F">
        <w:rPr>
          <w:rFonts w:ascii="仿宋_GB2312" w:eastAsia="仿宋_GB2312" w:hint="eastAsia"/>
          <w:sz w:val="28"/>
          <w:szCs w:val="28"/>
        </w:rPr>
        <w:t xml:space="preserve"> </w:t>
      </w:r>
      <w:r w:rsidR="004D0D3F"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CF3BC2">
        <w:rPr>
          <w:rFonts w:ascii="仿宋_GB2312" w:eastAsia="仿宋_GB2312" w:hint="eastAsia"/>
          <w:sz w:val="28"/>
          <w:szCs w:val="28"/>
        </w:rPr>
        <w:t>蓉</w:t>
      </w:r>
      <w:proofErr w:type="gramEnd"/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  <w:t>.组长：孙晗月</w:t>
      </w: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【2217班】小区居民用水问题</w:t>
      </w: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.指导老师：</w:t>
      </w:r>
      <w:proofErr w:type="gramStart"/>
      <w:r w:rsidRPr="00CF3BC2">
        <w:rPr>
          <w:rFonts w:ascii="仿宋_GB2312" w:eastAsia="仿宋_GB2312" w:hint="eastAsia"/>
          <w:sz w:val="28"/>
          <w:szCs w:val="28"/>
        </w:rPr>
        <w:t>姚</w:t>
      </w:r>
      <w:proofErr w:type="gramEnd"/>
      <w:r w:rsidR="004D0D3F">
        <w:rPr>
          <w:rFonts w:ascii="仿宋_GB2312" w:eastAsia="仿宋_GB2312" w:hint="eastAsia"/>
          <w:sz w:val="28"/>
          <w:szCs w:val="28"/>
        </w:rPr>
        <w:t xml:space="preserve"> </w:t>
      </w:r>
      <w:r w:rsidR="004D0D3F">
        <w:rPr>
          <w:rFonts w:ascii="仿宋_GB2312" w:eastAsia="仿宋_GB2312"/>
          <w:sz w:val="28"/>
          <w:szCs w:val="28"/>
        </w:rPr>
        <w:t xml:space="preserve"> </w:t>
      </w:r>
      <w:r w:rsidRPr="00CF3BC2">
        <w:rPr>
          <w:rFonts w:ascii="仿宋_GB2312" w:eastAsia="仿宋_GB2312" w:hint="eastAsia"/>
          <w:sz w:val="28"/>
          <w:szCs w:val="28"/>
        </w:rPr>
        <w:t>兰</w:t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  <w:t>.组长</w:t>
      </w:r>
      <w:r w:rsidR="00AE051D" w:rsidRPr="00CF3BC2">
        <w:rPr>
          <w:rFonts w:ascii="仿宋_GB2312" w:eastAsia="仿宋_GB2312" w:hint="eastAsia"/>
          <w:sz w:val="28"/>
          <w:szCs w:val="28"/>
        </w:rPr>
        <w:t>：</w:t>
      </w:r>
      <w:r w:rsidR="00CF3BC2" w:rsidRPr="00CF3BC2">
        <w:rPr>
          <w:rFonts w:ascii="仿宋_GB2312" w:eastAsia="仿宋_GB2312" w:hint="eastAsia"/>
          <w:sz w:val="28"/>
          <w:szCs w:val="28"/>
        </w:rPr>
        <w:t>黄麒宇</w:t>
      </w:r>
    </w:p>
    <w:p w:rsidR="00CF3BC2" w:rsidRPr="00CF3BC2" w:rsidRDefault="00CF3BC2">
      <w:pPr>
        <w:rPr>
          <w:rFonts w:ascii="仿宋_GB2312" w:eastAsia="仿宋_GB2312"/>
          <w:sz w:val="28"/>
          <w:szCs w:val="28"/>
        </w:rPr>
      </w:pPr>
    </w:p>
    <w:p w:rsidR="00CF3BC2" w:rsidRPr="00CF3BC2" w:rsidRDefault="00CF3BC2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【2220班】关于株洲市市民阅读情况调查</w:t>
      </w:r>
    </w:p>
    <w:p w:rsidR="00CF3BC2" w:rsidRPr="00CF3BC2" w:rsidRDefault="00CF3BC2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.指导老师：段鹏军</w:t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="00E16038">
        <w:rPr>
          <w:rFonts w:ascii="仿宋_GB2312" w:eastAsia="仿宋_GB2312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>.组长：</w:t>
      </w:r>
      <w:proofErr w:type="gramStart"/>
      <w:r w:rsidRPr="00CF3BC2">
        <w:rPr>
          <w:rFonts w:ascii="仿宋_GB2312" w:eastAsia="仿宋_GB2312" w:hint="eastAsia"/>
          <w:sz w:val="28"/>
          <w:szCs w:val="28"/>
        </w:rPr>
        <w:t>胡嘉文</w:t>
      </w:r>
      <w:proofErr w:type="gramEnd"/>
    </w:p>
    <w:p w:rsidR="00CF3BC2" w:rsidRPr="00CF3BC2" w:rsidRDefault="00CF3BC2">
      <w:pPr>
        <w:rPr>
          <w:rFonts w:ascii="仿宋_GB2312" w:eastAsia="仿宋_GB2312"/>
          <w:sz w:val="28"/>
          <w:szCs w:val="28"/>
        </w:rPr>
      </w:pPr>
    </w:p>
    <w:p w:rsidR="00CF3BC2" w:rsidRPr="00CF3BC2" w:rsidRDefault="00CF3BC2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【2222班】株洲街头艺术站的情绪价值和发展前景</w:t>
      </w:r>
    </w:p>
    <w:p w:rsidR="00CF3BC2" w:rsidRPr="00CF3BC2" w:rsidRDefault="00CF3BC2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.指导老师：王</w:t>
      </w:r>
      <w:r w:rsidR="004D0D3F">
        <w:rPr>
          <w:rFonts w:ascii="仿宋_GB2312" w:eastAsia="仿宋_GB2312" w:hint="eastAsia"/>
          <w:sz w:val="28"/>
          <w:szCs w:val="28"/>
        </w:rPr>
        <w:t xml:space="preserve"> </w:t>
      </w:r>
      <w:r w:rsidR="004D0D3F">
        <w:rPr>
          <w:rFonts w:ascii="仿宋_GB2312" w:eastAsia="仿宋_GB2312"/>
          <w:sz w:val="28"/>
          <w:szCs w:val="28"/>
        </w:rPr>
        <w:t xml:space="preserve"> </w:t>
      </w:r>
      <w:bookmarkStart w:id="0" w:name="_GoBack"/>
      <w:bookmarkEnd w:id="0"/>
      <w:r w:rsidRPr="00CF3BC2">
        <w:rPr>
          <w:rFonts w:ascii="仿宋_GB2312" w:eastAsia="仿宋_GB2312" w:hint="eastAsia"/>
          <w:sz w:val="28"/>
          <w:szCs w:val="28"/>
        </w:rPr>
        <w:t>阳</w:t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  <w:t>.组长：柯秉</w:t>
      </w:r>
      <w:proofErr w:type="gramStart"/>
      <w:r w:rsidRPr="00CF3BC2">
        <w:rPr>
          <w:rFonts w:ascii="仿宋_GB2312" w:eastAsia="仿宋_GB2312" w:hint="eastAsia"/>
          <w:sz w:val="28"/>
          <w:szCs w:val="28"/>
        </w:rPr>
        <w:t>濠</w:t>
      </w:r>
      <w:proofErr w:type="gramEnd"/>
    </w:p>
    <w:p w:rsidR="00CF3BC2" w:rsidRPr="00CF3BC2" w:rsidRDefault="00CF3BC2">
      <w:pPr>
        <w:rPr>
          <w:rFonts w:ascii="仿宋_GB2312" w:eastAsia="仿宋_GB2312"/>
          <w:sz w:val="28"/>
          <w:szCs w:val="28"/>
        </w:rPr>
      </w:pPr>
    </w:p>
    <w:p w:rsidR="00CF3BC2" w:rsidRPr="00CF3BC2" w:rsidRDefault="00CF3BC2">
      <w:pPr>
        <w:rPr>
          <w:rFonts w:ascii="仿宋_GB2312" w:eastAsia="仿宋_GB2312"/>
          <w:sz w:val="28"/>
          <w:szCs w:val="28"/>
        </w:rPr>
      </w:pPr>
    </w:p>
    <w:p w:rsidR="00CF3BC2" w:rsidRPr="00CF3BC2" w:rsidRDefault="00CF3BC2">
      <w:pPr>
        <w:rPr>
          <w:rFonts w:ascii="仿宋_GB2312" w:eastAsia="仿宋_GB2312"/>
          <w:sz w:val="28"/>
          <w:szCs w:val="28"/>
        </w:rPr>
      </w:pPr>
    </w:p>
    <w:p w:rsidR="00CF3BC2" w:rsidRPr="00CF3BC2" w:rsidRDefault="00CF3BC2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="00E16038">
        <w:rPr>
          <w:rFonts w:ascii="仿宋_GB2312" w:eastAsia="仿宋_GB2312" w:hint="eastAsia"/>
          <w:sz w:val="28"/>
          <w:szCs w:val="28"/>
        </w:rPr>
        <w:t>株洲市</w:t>
      </w:r>
      <w:r w:rsidRPr="00CF3BC2">
        <w:rPr>
          <w:rFonts w:ascii="仿宋_GB2312" w:eastAsia="仿宋_GB2312" w:hint="eastAsia"/>
          <w:sz w:val="28"/>
          <w:szCs w:val="28"/>
        </w:rPr>
        <w:t>南方中学</w:t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="00E16038">
        <w:rPr>
          <w:rFonts w:ascii="仿宋_GB2312" w:eastAsia="仿宋_GB2312"/>
          <w:sz w:val="28"/>
          <w:szCs w:val="28"/>
        </w:rPr>
        <w:t xml:space="preserve"> </w:t>
      </w:r>
      <w:r w:rsidRPr="00CF3BC2">
        <w:rPr>
          <w:rFonts w:ascii="仿宋_GB2312" w:eastAsia="仿宋_GB2312" w:hint="eastAsia"/>
          <w:sz w:val="28"/>
          <w:szCs w:val="28"/>
        </w:rPr>
        <w:t>2024年3月</w:t>
      </w:r>
    </w:p>
    <w:sectPr w:rsidR="00CF3BC2" w:rsidRPr="00CF3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0E"/>
    <w:rsid w:val="004D0D3F"/>
    <w:rsid w:val="006F32AF"/>
    <w:rsid w:val="00AE051D"/>
    <w:rsid w:val="00AE4510"/>
    <w:rsid w:val="00CF3BC2"/>
    <w:rsid w:val="00E15242"/>
    <w:rsid w:val="00E16038"/>
    <w:rsid w:val="00F5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2690A-ADF1-4215-B947-C371367A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82</Words>
  <Characters>472</Characters>
  <Application>Microsoft Office Word</Application>
  <DocSecurity>0</DocSecurity>
  <Lines>3</Lines>
  <Paragraphs>1</Paragraphs>
  <ScaleCrop>false</ScaleCrop>
  <Company>Organization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cp:lastPrinted>2024-09-12T04:17:00Z</cp:lastPrinted>
  <dcterms:created xsi:type="dcterms:W3CDTF">2024-08-26T01:50:00Z</dcterms:created>
  <dcterms:modified xsi:type="dcterms:W3CDTF">2024-09-12T04:18:00Z</dcterms:modified>
</cp:coreProperties>
</file>